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CDC" w:rsidRDefault="00B86FB7" w:rsidP="00B86FB7">
      <w:pPr>
        <w:jc w:val="right"/>
        <w:rPr>
          <w:rFonts w:ascii="Times New Roman" w:hAnsi="Times New Roman" w:cs="Times New Roman"/>
          <w:sz w:val="28"/>
          <w:szCs w:val="28"/>
        </w:rPr>
      </w:pPr>
      <w:r w:rsidRPr="00B86FB7">
        <w:rPr>
          <w:rFonts w:ascii="Times New Roman" w:hAnsi="Times New Roman" w:cs="Times New Roman"/>
          <w:sz w:val="28"/>
          <w:szCs w:val="28"/>
        </w:rPr>
        <w:t>Проект</w:t>
      </w:r>
    </w:p>
    <w:p w:rsidR="00B16A3E" w:rsidRPr="00B86FB7" w:rsidRDefault="00B16A3E" w:rsidP="00B86F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6FB7" w:rsidRPr="00B16A3E" w:rsidRDefault="00B86FB7" w:rsidP="00B86F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A3E">
        <w:rPr>
          <w:rFonts w:ascii="Times New Roman" w:hAnsi="Times New Roman" w:cs="Times New Roman"/>
          <w:b/>
          <w:sz w:val="28"/>
          <w:szCs w:val="28"/>
        </w:rPr>
        <w:t>РЕШЕНИЕ</w:t>
      </w:r>
      <w:r w:rsidR="00B16A3E">
        <w:rPr>
          <w:rFonts w:ascii="Times New Roman" w:hAnsi="Times New Roman" w:cs="Times New Roman"/>
          <w:b/>
          <w:sz w:val="28"/>
          <w:szCs w:val="28"/>
        </w:rPr>
        <w:t xml:space="preserve"> ПРЕЗИДИУМА</w:t>
      </w:r>
    </w:p>
    <w:p w:rsidR="00B16A3E" w:rsidRDefault="00B86FB7" w:rsidP="00B86F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A3E">
        <w:rPr>
          <w:rFonts w:ascii="Times New Roman" w:hAnsi="Times New Roman" w:cs="Times New Roman"/>
          <w:b/>
          <w:sz w:val="28"/>
          <w:szCs w:val="28"/>
        </w:rPr>
        <w:t>профильной комиссии</w:t>
      </w:r>
      <w:r w:rsidR="00B16A3E">
        <w:rPr>
          <w:rFonts w:ascii="Times New Roman" w:hAnsi="Times New Roman" w:cs="Times New Roman"/>
          <w:b/>
          <w:sz w:val="28"/>
          <w:szCs w:val="28"/>
        </w:rPr>
        <w:t xml:space="preserve"> по специальности</w:t>
      </w:r>
    </w:p>
    <w:p w:rsidR="00B86FB7" w:rsidRPr="00B16A3E" w:rsidRDefault="00B86FB7" w:rsidP="00B86F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A3E">
        <w:rPr>
          <w:rFonts w:ascii="Times New Roman" w:hAnsi="Times New Roman" w:cs="Times New Roman"/>
          <w:b/>
          <w:sz w:val="28"/>
          <w:szCs w:val="28"/>
        </w:rPr>
        <w:t>«патологическая анатомия» Минздрава России</w:t>
      </w:r>
    </w:p>
    <w:p w:rsidR="00B86FB7" w:rsidRPr="00B86FB7" w:rsidRDefault="00B86FB7" w:rsidP="00B86FB7">
      <w:pPr>
        <w:rPr>
          <w:rFonts w:ascii="Times New Roman" w:hAnsi="Times New Roman" w:cs="Times New Roman"/>
          <w:sz w:val="28"/>
          <w:szCs w:val="28"/>
        </w:rPr>
      </w:pPr>
    </w:p>
    <w:p w:rsidR="00B86FB7" w:rsidRPr="00B86FB7" w:rsidRDefault="00B86FB7" w:rsidP="00B86FB7">
      <w:pPr>
        <w:rPr>
          <w:rFonts w:ascii="Times New Roman" w:hAnsi="Times New Roman" w:cs="Times New Roman"/>
          <w:sz w:val="28"/>
          <w:szCs w:val="28"/>
        </w:rPr>
      </w:pPr>
    </w:p>
    <w:p w:rsidR="00B86FB7" w:rsidRPr="00B86FB7" w:rsidRDefault="00B86FB7" w:rsidP="00B86FB7">
      <w:pPr>
        <w:rPr>
          <w:rFonts w:ascii="Times New Roman" w:hAnsi="Times New Roman" w:cs="Times New Roman"/>
          <w:sz w:val="28"/>
          <w:szCs w:val="28"/>
        </w:rPr>
      </w:pPr>
    </w:p>
    <w:p w:rsidR="00B86FB7" w:rsidRDefault="00B86FB7" w:rsidP="00B86FB7">
      <w:pPr>
        <w:ind w:firstLine="426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  <w:r w:rsidRPr="00B86FB7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1. </w:t>
      </w:r>
      <w:r w:rsidR="00B16A3E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Рекомендовать</w:t>
      </w:r>
      <w:r w:rsidRPr="00B86FB7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к</w:t>
      </w:r>
      <w:r w:rsidR="00B16A3E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общественному</w:t>
      </w:r>
      <w:r w:rsidRPr="00B86FB7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обсуждению</w:t>
      </w:r>
      <w:r w:rsidR="00B16A3E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в</w:t>
      </w:r>
      <w:r w:rsidRPr="00B86FB7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профессионально</w:t>
      </w:r>
      <w:r w:rsidR="00B16A3E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м</w:t>
      </w:r>
      <w:r w:rsidRPr="00B86FB7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сообществ</w:t>
      </w:r>
      <w:r w:rsidR="00B16A3E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е</w:t>
      </w:r>
      <w:r w:rsidRPr="00B86FB7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проект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клинических рекомендаций</w:t>
      </w:r>
      <w:r w:rsidRPr="00B86FB7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по анализу летальных исходов, пред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ложенный </w:t>
      </w:r>
      <w:r w:rsidRPr="00B86FB7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Коваленко В.</w:t>
      </w:r>
      <w:r w:rsidR="00B16A3E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</w:t>
      </w:r>
      <w:r w:rsidRPr="00B86FB7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Л.</w:t>
      </w:r>
      <w:r w:rsidR="00B16A3E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с соавторами (</w:t>
      </w:r>
      <w:r w:rsidR="005C349B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Исполнитель: </w:t>
      </w:r>
      <w:proofErr w:type="spellStart"/>
      <w:r w:rsidR="00B16A3E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Кактурский</w:t>
      </w:r>
      <w:proofErr w:type="spellEnd"/>
      <w:r w:rsidR="00B16A3E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Л. В.).</w:t>
      </w:r>
    </w:p>
    <w:p w:rsidR="00545037" w:rsidRDefault="00545037" w:rsidP="00B86FB7">
      <w:pPr>
        <w:ind w:firstLine="426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545037" w:rsidRPr="00545037" w:rsidRDefault="00545037" w:rsidP="00B86FB7">
      <w:pPr>
        <w:ind w:firstLine="426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2. Рекомендовать Российскому обществу патологоанатомов считать разработку клинических рекомендаций семейства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RPS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приоритетной задачей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(</w:t>
      </w:r>
      <w:r w:rsidR="005C349B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Исполнитель: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Кактурский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Л. В.).</w:t>
      </w:r>
    </w:p>
    <w:p w:rsidR="00B86FB7" w:rsidRDefault="00B86FB7" w:rsidP="00B86FB7">
      <w:pPr>
        <w:ind w:firstLine="426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</w:p>
    <w:p w:rsidR="00B86FB7" w:rsidRDefault="00545037" w:rsidP="00B86FB7">
      <w:pPr>
        <w:ind w:firstLine="426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3</w:t>
      </w:r>
      <w:r w:rsidR="00B86FB7" w:rsidRPr="00B86FB7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.</w:t>
      </w:r>
      <w:r w:rsidR="00B86FB7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Признать опыт организации работы </w:t>
      </w:r>
      <w:proofErr w:type="gramStart"/>
      <w:r w:rsidR="00B86FB7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патолого-анатомической</w:t>
      </w:r>
      <w:proofErr w:type="gramEnd"/>
      <w:r w:rsidR="00B86FB7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службы</w:t>
      </w:r>
      <w:r w:rsidR="00B86FB7" w:rsidRPr="00B86FB7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Краснодарского </w:t>
      </w:r>
      <w:r w:rsidR="00B86FB7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к</w:t>
      </w:r>
      <w:r w:rsidR="00B86FB7" w:rsidRPr="00B86FB7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рая</w:t>
      </w:r>
      <w:r w:rsidR="00B86FB7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как пример </w:t>
      </w:r>
      <w:r w:rsidR="00B16A3E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удачной</w:t>
      </w:r>
      <w:r w:rsidR="00B86FB7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практики и рекомендовать его</w:t>
      </w:r>
      <w:r w:rsidR="00B86FB7" w:rsidRPr="00B86FB7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для </w:t>
      </w:r>
      <w:r w:rsidR="00B86FB7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внедрения в субъектах Российской Федерации с учетом региональных особенностей</w:t>
      </w:r>
      <w:r w:rsidR="00B16A3E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(</w:t>
      </w:r>
      <w:r w:rsidR="005C349B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Исполнители: </w:t>
      </w:r>
      <w:r w:rsidR="00B16A3E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главные внештатные специалисты по патологической анатомии органов исполнительной власти в сфере здравоохранения субъектов Российской Федерации)</w:t>
      </w:r>
      <w:r w:rsidR="005C349B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.</w:t>
      </w:r>
    </w:p>
    <w:p w:rsidR="005C349B" w:rsidRDefault="005C349B" w:rsidP="00B86FB7">
      <w:pPr>
        <w:ind w:firstLine="426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</w:p>
    <w:p w:rsidR="005C349B" w:rsidRDefault="005C349B" w:rsidP="00B86FB7">
      <w:pPr>
        <w:ind w:firstLine="426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4. </w:t>
      </w:r>
      <w:r w:rsidRPr="005C349B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Рекомендовать главным внештатным специалистам Минздрава России по патологической анатомии (Франк Г. А.) и онкологии (Давыдов М. И.) провести совещания по выработке согласованной позиции по ключевым вопросам организации и повышения качества диагностики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злокачественных</w:t>
      </w:r>
      <w:r w:rsidR="006A74E4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новообразований (Исполнители: Г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лавные внештатные специалисты </w:t>
      </w:r>
      <w:r w:rsidRPr="005C349B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Минздрава России по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</w:t>
      </w:r>
      <w:r w:rsidRPr="005C349B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патологической анатомии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и </w:t>
      </w:r>
      <w:r w:rsidRPr="005C349B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онкологии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).</w:t>
      </w:r>
      <w:bookmarkStart w:id="0" w:name="_GoBack"/>
      <w:bookmarkEnd w:id="0"/>
    </w:p>
    <w:sectPr w:rsidR="005C349B" w:rsidSect="006D395B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FB7"/>
    <w:rsid w:val="001322C2"/>
    <w:rsid w:val="00545037"/>
    <w:rsid w:val="005C349B"/>
    <w:rsid w:val="006A74E4"/>
    <w:rsid w:val="006D395B"/>
    <w:rsid w:val="009B2CDC"/>
    <w:rsid w:val="00B16A3E"/>
    <w:rsid w:val="00B51E2A"/>
    <w:rsid w:val="00B86FB7"/>
    <w:rsid w:val="00D3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DA465-B7EA-4125-AA42-72C2F185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6FB7"/>
    <w:rPr>
      <w:b/>
      <w:bCs/>
    </w:rPr>
  </w:style>
  <w:style w:type="paragraph" w:styleId="a4">
    <w:name w:val="List Paragraph"/>
    <w:basedOn w:val="a"/>
    <w:uiPriority w:val="34"/>
    <w:qFormat/>
    <w:rsid w:val="00545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pmalkov</dc:creator>
  <cp:keywords/>
  <dc:description/>
  <cp:lastModifiedBy>Ирина В. Ларичева</cp:lastModifiedBy>
  <cp:revision>3</cp:revision>
  <cp:lastPrinted>2017-12-15T06:57:00Z</cp:lastPrinted>
  <dcterms:created xsi:type="dcterms:W3CDTF">2017-12-15T13:14:00Z</dcterms:created>
  <dcterms:modified xsi:type="dcterms:W3CDTF">2017-12-20T11:28:00Z</dcterms:modified>
</cp:coreProperties>
</file>